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5301" w14:textId="77777777" w:rsidR="00000000" w:rsidRDefault="00000000">
      <w:pPr>
        <w:pStyle w:val="NormalWeb"/>
      </w:pPr>
      <w:r>
        <w:t> </w:t>
      </w:r>
    </w:p>
    <w:p w14:paraId="6F130050" w14:textId="77777777" w:rsidR="00000000" w:rsidRPr="00F7000C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46FFEAAF" w14:textId="77777777" w:rsidR="00000000" w:rsidRPr="00F7000C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F7000C">
        <w:rPr>
          <w:rFonts w:ascii="Times New Roman" w:hAnsi="Times New Roman" w:cs="Times New Roman"/>
          <w:sz w:val="20"/>
          <w:szCs w:val="20"/>
        </w:rPr>
        <w:t> </w:t>
      </w:r>
    </w:p>
    <w:p w14:paraId="62DB170F" w14:textId="77777777" w:rsidR="00000000" w:rsidRPr="00F7000C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F7000C">
        <w:rPr>
          <w:rFonts w:ascii="Times New Roman" w:hAnsi="Times New Roman" w:cs="Times New Roman"/>
          <w:sz w:val="20"/>
          <w:szCs w:val="20"/>
        </w:rPr>
        <w:t> </w:t>
      </w:r>
    </w:p>
    <w:p w14:paraId="0A109257" w14:textId="77777777" w:rsidR="00000000" w:rsidRPr="00F7000C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F7000C">
        <w:rPr>
          <w:rFonts w:ascii="Times New Roman" w:hAnsi="Times New Roman" w:cs="Times New Roman"/>
          <w:sz w:val="20"/>
          <w:szCs w:val="20"/>
        </w:rPr>
        <w:t> </w:t>
      </w:r>
    </w:p>
    <w:p w14:paraId="38CAB8B2" w14:textId="77777777" w:rsidR="00000000" w:rsidRPr="00F7000C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F7000C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00000" w:rsidRPr="00F7000C" w14:paraId="1AFE6C2D" w14:textId="77777777" w:rsidTr="00F7000C">
        <w:trPr>
          <w:jc w:val="center"/>
        </w:trPr>
        <w:tc>
          <w:tcPr>
            <w:tcW w:w="8789" w:type="dxa"/>
            <w:vAlign w:val="center"/>
            <w:hideMark/>
          </w:tcPr>
          <w:p w14:paraId="76BE6013" w14:textId="77777777" w:rsidR="00000000" w:rsidRPr="00F7000C" w:rsidRDefault="00000000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078C300" w14:textId="77777777" w:rsidR="00000000" w:rsidRPr="00F7000C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33DD817C" w14:textId="77777777" w:rsidR="00000000" w:rsidRPr="00F7000C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>DISPENSA DE LICITAÇÃO Nº DV00009/2026</w:t>
            </w:r>
          </w:p>
          <w:p w14:paraId="53BD4B83" w14:textId="13D3FD00" w:rsidR="00000000" w:rsidRPr="00F7000C" w:rsidRDefault="00000000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Contratação de empresa especializada para prestação de serviços técnicos profissionais de assessoria administrativa e legislativa, compreendendo consultoria contínua, capacitação, treinamentos presenciais e/ou remotos, formação técnica e aperfeiçoamento de servidores e parlamentares e assessoria em gestão e fiscalização contratual para a Câmara Municipal de Lagoa/PB. O interessado poderá obter o respectivo Termo de Referência com a especificação do objeto pretendido junto ao Setor de Contratação, sediado na Rua Francisco Manoel de Melo, SN - Centro - Lagoa - PB, ou acessando: </w:t>
            </w:r>
            <w:hyperlink r:id="rId4" w:history="1">
              <w:r w:rsidR="00F7000C" w:rsidRPr="00A136D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licitacamaralagoapb@gmail.com</w:t>
              </w:r>
            </w:hyperlink>
            <w:r w:rsidRPr="00F700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="00F7000C" w:rsidRPr="00561EA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https://www.lagoa.pb.leg.br/transparencia/aviso-de-licitacoes/licitacoes-2026</w:t>
              </w:r>
            </w:hyperlink>
            <w:r w:rsidR="00F70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 O referido órgão de contratação </w:t>
            </w:r>
            <w:proofErr w:type="gramStart"/>
            <w:r w:rsidRPr="00F7000C">
              <w:rPr>
                <w:rFonts w:ascii="Times New Roman" w:hAnsi="Times New Roman" w:cs="Times New Roman"/>
                <w:sz w:val="20"/>
                <w:szCs w:val="20"/>
              </w:rPr>
              <w:t>estará recebendo</w:t>
            </w:r>
            <w:proofErr w:type="gramEnd"/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 as propostas até o dia 27 de </w:t>
            </w:r>
            <w:r w:rsidR="00F7000C" w:rsidRPr="00F7000C">
              <w:rPr>
                <w:rFonts w:ascii="Times New Roman" w:hAnsi="Times New Roman" w:cs="Times New Roman"/>
                <w:sz w:val="20"/>
                <w:szCs w:val="20"/>
              </w:rPr>
              <w:t>março</w:t>
            </w: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 de 2026, </w:t>
            </w:r>
            <w:r w:rsidR="00F7000C" w:rsidRPr="00F7000C">
              <w:rPr>
                <w:rFonts w:ascii="Times New Roman" w:hAnsi="Times New Roman" w:cs="Times New Roman"/>
                <w:sz w:val="20"/>
                <w:szCs w:val="20"/>
              </w:rPr>
              <w:t>nos horários</w:t>
            </w: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 e endereço abaixo indicados, e que poderão ser encaminhadas também pelo e-mail: licitacamaralagoapb@gmail.com. Recursos: previstos no orçamento vigente. Fundamento legal: Lei Federal nº 14.133/21; Lei Complementar nº 123/06; e legislação pertinente, consideradas as alterações posteriores das referidas normas. Informações: no horário das 08:00 </w:t>
            </w:r>
            <w:proofErr w:type="gramStart"/>
            <w:r w:rsidRPr="00F7000C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 12:00 horas dos dias úteis, no endereço supracitado. </w:t>
            </w:r>
          </w:p>
          <w:p w14:paraId="2006C149" w14:textId="642E3F7E" w:rsidR="00000000" w:rsidRPr="00F7000C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Lagoa - PB, 23 de </w:t>
            </w:r>
            <w:r w:rsidR="00F7000C" w:rsidRPr="00F7000C">
              <w:rPr>
                <w:rFonts w:ascii="Times New Roman" w:hAnsi="Times New Roman" w:cs="Times New Roman"/>
                <w:sz w:val="20"/>
                <w:szCs w:val="20"/>
              </w:rPr>
              <w:t>março</w:t>
            </w: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 de 2026</w:t>
            </w:r>
          </w:p>
          <w:p w14:paraId="7A6AB141" w14:textId="77777777" w:rsidR="00F7000C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>JANAÍNA MARA DA COSTA</w:t>
            </w:r>
          </w:p>
          <w:p w14:paraId="3E31E3D6" w14:textId="5D46A667" w:rsidR="00000000" w:rsidRPr="00F7000C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7000C">
              <w:rPr>
                <w:rFonts w:ascii="Times New Roman" w:hAnsi="Times New Roman" w:cs="Times New Roman"/>
                <w:sz w:val="20"/>
                <w:szCs w:val="20"/>
              </w:rPr>
              <w:t xml:space="preserve"> - Agente de Contratação</w:t>
            </w:r>
          </w:p>
        </w:tc>
      </w:tr>
    </w:tbl>
    <w:p w14:paraId="2D88AF40" w14:textId="77777777" w:rsidR="00000000" w:rsidRDefault="00000000">
      <w:pPr>
        <w:pStyle w:val="NormalWeb"/>
      </w:pPr>
      <w:r>
        <w:t> </w:t>
      </w:r>
    </w:p>
    <w:p w14:paraId="6FB7E6DD" w14:textId="77777777" w:rsidR="00000000" w:rsidRDefault="00000000">
      <w:pPr>
        <w:pStyle w:val="NormalWeb"/>
      </w:pPr>
      <w:r>
        <w:t> </w:t>
      </w:r>
    </w:p>
    <w:p w14:paraId="7D20AA76" w14:textId="77777777" w:rsidR="00000000" w:rsidRDefault="00000000">
      <w:pPr>
        <w:pStyle w:val="NormalWeb"/>
      </w:pPr>
      <w:r>
        <w:t> </w:t>
      </w:r>
    </w:p>
    <w:p w14:paraId="69386C92" w14:textId="77777777" w:rsidR="00000000" w:rsidRDefault="00000000">
      <w:pPr>
        <w:pStyle w:val="NormalWeb"/>
      </w:pPr>
      <w:r>
        <w:t> </w:t>
      </w:r>
    </w:p>
    <w:p w14:paraId="34AA190C" w14:textId="77777777" w:rsidR="00000000" w:rsidRDefault="00000000">
      <w:pPr>
        <w:pStyle w:val="NormalWeb"/>
      </w:pPr>
      <w:r>
        <w:t> </w:t>
      </w:r>
    </w:p>
    <w:p w14:paraId="7C8FAC6F" w14:textId="77777777" w:rsidR="00000000" w:rsidRDefault="00000000">
      <w:pPr>
        <w:pStyle w:val="NormalWeb"/>
      </w:pPr>
      <w:r>
        <w:t> </w:t>
      </w:r>
    </w:p>
    <w:p w14:paraId="2ED71EAE" w14:textId="77777777" w:rsidR="00000000" w:rsidRDefault="00000000">
      <w:pPr>
        <w:pStyle w:val="NormalWeb"/>
      </w:pPr>
      <w:r>
        <w:t> </w:t>
      </w:r>
    </w:p>
    <w:p w14:paraId="0DC0B289" w14:textId="77777777" w:rsidR="00000000" w:rsidRDefault="00000000">
      <w:pPr>
        <w:pStyle w:val="NormalWeb"/>
      </w:pPr>
      <w:r>
        <w:t> </w:t>
      </w:r>
    </w:p>
    <w:p w14:paraId="348DE386" w14:textId="77777777" w:rsidR="00000000" w:rsidRDefault="00000000">
      <w:pPr>
        <w:pStyle w:val="NormalWeb"/>
      </w:pPr>
      <w:r>
        <w:t> </w:t>
      </w:r>
    </w:p>
    <w:p w14:paraId="425E5689" w14:textId="77777777" w:rsidR="00000000" w:rsidRDefault="00000000">
      <w:pPr>
        <w:pStyle w:val="NormalWeb"/>
      </w:pPr>
      <w:r>
        <w:t> </w:t>
      </w:r>
    </w:p>
    <w:p w14:paraId="382A8ADB" w14:textId="77777777" w:rsidR="00000000" w:rsidRDefault="00000000">
      <w:pPr>
        <w:pStyle w:val="NormalWeb"/>
      </w:pPr>
      <w:r>
        <w:t> </w:t>
      </w:r>
    </w:p>
    <w:p w14:paraId="531DB92B" w14:textId="77777777" w:rsidR="00000000" w:rsidRDefault="00000000">
      <w:pPr>
        <w:pStyle w:val="NormalWeb"/>
      </w:pPr>
      <w:r>
        <w:t> </w:t>
      </w:r>
    </w:p>
    <w:p w14:paraId="365576A5" w14:textId="77777777" w:rsidR="00000000" w:rsidRDefault="00000000">
      <w:pPr>
        <w:pStyle w:val="NormalWeb"/>
      </w:pPr>
      <w:r>
        <w:t> </w:t>
      </w:r>
    </w:p>
    <w:p w14:paraId="07B5717C" w14:textId="77777777" w:rsidR="00000000" w:rsidRDefault="00000000">
      <w:pPr>
        <w:pStyle w:val="NormalWeb"/>
      </w:pPr>
      <w:r>
        <w:t> </w:t>
      </w:r>
    </w:p>
    <w:p w14:paraId="56CF57D8" w14:textId="77777777" w:rsidR="00000000" w:rsidRDefault="00000000">
      <w:pPr>
        <w:pStyle w:val="NormalWeb"/>
      </w:pPr>
      <w:r>
        <w:t> </w:t>
      </w:r>
    </w:p>
    <w:p w14:paraId="6B69E357" w14:textId="77777777" w:rsidR="00000000" w:rsidRDefault="00000000">
      <w:pPr>
        <w:pStyle w:val="NormalWeb"/>
      </w:pPr>
      <w:r>
        <w:t> </w:t>
      </w:r>
    </w:p>
    <w:p w14:paraId="584373B2" w14:textId="77777777" w:rsidR="00000000" w:rsidRDefault="00000000">
      <w:pPr>
        <w:pStyle w:val="NormalWeb"/>
      </w:pPr>
      <w:r>
        <w:t> </w:t>
      </w:r>
    </w:p>
    <w:p w14:paraId="2EBA4D81" w14:textId="77777777" w:rsidR="00000000" w:rsidRDefault="00000000">
      <w:pPr>
        <w:pStyle w:val="NormalWeb"/>
      </w:pPr>
      <w:r>
        <w:t> </w:t>
      </w:r>
    </w:p>
    <w:p w14:paraId="3C3C1F89" w14:textId="77777777" w:rsidR="00000000" w:rsidRDefault="00000000">
      <w:pPr>
        <w:pStyle w:val="NormalWeb"/>
      </w:pPr>
      <w:r>
        <w:t> </w:t>
      </w:r>
    </w:p>
    <w:p w14:paraId="6992A428" w14:textId="77777777" w:rsidR="00000000" w:rsidRDefault="00000000">
      <w:pPr>
        <w:pStyle w:val="NormalWeb"/>
      </w:pPr>
      <w:r>
        <w:t> </w:t>
      </w:r>
    </w:p>
    <w:p w14:paraId="39B0871F" w14:textId="77777777" w:rsidR="00000000" w:rsidRDefault="00000000">
      <w:pPr>
        <w:pStyle w:val="NormalWeb"/>
      </w:pPr>
      <w:r>
        <w:t> </w:t>
      </w:r>
    </w:p>
    <w:p w14:paraId="443C7C04" w14:textId="77777777" w:rsidR="00000000" w:rsidRDefault="00000000">
      <w:pPr>
        <w:pStyle w:val="NormalWeb"/>
      </w:pPr>
      <w:r>
        <w:t> </w:t>
      </w:r>
    </w:p>
    <w:p w14:paraId="5DF9167F" w14:textId="469DB534" w:rsidR="00262797" w:rsidRDefault="00000000" w:rsidP="00F7000C">
      <w:pPr>
        <w:pStyle w:val="NormalWeb"/>
      </w:pPr>
      <w:r>
        <w:t> </w:t>
      </w:r>
    </w:p>
    <w:sectPr w:rsidR="00262797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0C"/>
    <w:rsid w:val="00262797"/>
    <w:rsid w:val="00E83094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5D59B"/>
  <w15:chartTrackingRefBased/>
  <w15:docId w15:val="{A43DE3FB-710C-4BDC-8E7A-ADAF1E4A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7000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goa.pb.leg.br/transparencia/aviso-de-licitacoes/licitacoes-2026" TargetMode="External"/><Relationship Id="rId4" Type="http://schemas.openxmlformats.org/officeDocument/2006/relationships/hyperlink" Target="mailto:licitacamaralagoapb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Ana luiza</dc:creator>
  <cp:keywords/>
  <dc:description/>
  <cp:lastModifiedBy>Ana luiza</cp:lastModifiedBy>
  <cp:revision>2</cp:revision>
  <dcterms:created xsi:type="dcterms:W3CDTF">2026-03-21T21:09:00Z</dcterms:created>
  <dcterms:modified xsi:type="dcterms:W3CDTF">2026-03-21T21:09:00Z</dcterms:modified>
</cp:coreProperties>
</file>